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Monologue</w:t>
      </w:r>
      <w:r w:rsidDel="00000000" w:rsidR="00000000" w:rsidRPr="00000000">
        <w:rPr>
          <w:rtl w:val="0"/>
        </w:rPr>
        <w:t xml:space="preserve"> Information Sheet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Author (Last Name, First Name) 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Play Title ____________________________________________________________________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When was the play written?  _______________________  Genre  _______________________________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Character Name ___________________________________ </w:t>
        <w:tab/>
        <w:tab/>
        <w:t xml:space="preserve">Approximate Age ________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Page(s) of Scene _______________ </w:t>
        <w:tab/>
        <w:t xml:space="preserve">Estimated length _________________________________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What is the main subject/summary of the monologue ___________________________________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4"/>
        <w:gridCol w:w="4374"/>
        <w:tblGridChange w:id="0">
          <w:tblGrid>
            <w:gridCol w:w="4374"/>
            <w:gridCol w:w="4374"/>
          </w:tblGrid>
        </w:tblGridChange>
      </w:tblGrid>
      <w:tr>
        <w:trPr>
          <w:trHeight w:val="1500" w:hRule="atLeast"/>
        </w:trPr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 does the character want?  (Objective)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Suggestions for Character Choices/Emotional Elements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does the character try to get that? (Action)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Suggestions for Vocal Choices Moments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is in their way (Obstacle)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Suggestions for Movement Choices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methods do they use?  (Tactic)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Overall subtext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Special notes for consideration not directly in the text of the monologue.  Accents.  SES.  Relationships, Race, major events from play we should know about, ETC .  </w:t>
        <w:tab/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Male/  Female  /  Either</w:t>
      <w:tab/>
      <w:t xml:space="preserve">                     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RECOMMENDED BY 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